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6" w:rsidRDefault="00572EB6">
      <w:pPr>
        <w:pStyle w:val="GvdeMetni"/>
        <w:ind w:left="119"/>
        <w:rPr>
          <w:rFonts w:ascii="Times New Roman"/>
        </w:rPr>
      </w:pPr>
      <w:r w:rsidRPr="00572E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0pt;margin-top:769.6pt;width:14pt;height:39.3pt;z-index:1264;mso-position-horizontal-relative:page;mso-position-vertical-relative:page" filled="f" stroked="f">
            <v:textbox style="layout-flow:vertical;mso-layout-flow-alt:bottom-to-top;mso-next-textbox:#_x0000_s1066" inset="0,0,0,0">
              <w:txbxContent>
                <w:p w:rsidR="00572EB6" w:rsidRDefault="00F36AF4">
                  <w:pPr>
                    <w:spacing w:line="255" w:lineRule="exact"/>
                    <w:ind w:left="20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  <w:r w:rsidR="00F36AF4">
        <w:rPr>
          <w:rFonts w:ascii="Times New Roman"/>
          <w:noProof/>
          <w:lang w:val="tr-TR" w:eastAsia="tr-TR"/>
        </w:rPr>
        <w:drawing>
          <wp:inline distT="0" distB="0" distL="0" distR="0">
            <wp:extent cx="942974" cy="942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AF4">
        <w:rPr>
          <w:rFonts w:ascii="Times New Roman"/>
          <w:spacing w:val="97"/>
        </w:rPr>
        <w:t xml:space="preserve"> </w:t>
      </w:r>
      <w:r w:rsidRPr="00572EB6">
        <w:rPr>
          <w:rFonts w:ascii="Times New Roman"/>
          <w:spacing w:val="97"/>
          <w:position w:val="13"/>
        </w:rPr>
      </w:r>
      <w:r w:rsidRPr="00572EB6">
        <w:rPr>
          <w:rFonts w:ascii="Times New Roman"/>
          <w:spacing w:val="97"/>
          <w:position w:val="13"/>
        </w:rPr>
        <w:pict>
          <v:group id="_x0000_s1060" style="width:75.8pt;height:30.25pt;mso-position-horizontal-relative:char;mso-position-vertical-relative:line" coordsize="1516,605">
            <v:shape id="_x0000_s1065" style="position:absolute;left:10;top:68;width:123;height:428" coordorigin="10,68" coordsize="123,428" path="m10,144r,60l11,252r,26l11,307r,30l12,370r,75l16,493r2,2l20,496r1,l25,496r2,-3l28,488,27,332r6,3l40,336r5,1l119,488r2,4l124,493r4,-1l131,491r2,-2l132,485,61,340r8,-1l100,320r8,-9l127,246r2,-31l129,205r,-14l128,180r-1,-10l125,156,108,99r-5,-9l97,83,90,78,83,73,75,70r-9,l58,70,25,104r,-27l25,71,22,68r-5,l15,68r-1,1l12,71r-1,1l10,74r,4l10,144xe" filled="f" strokecolor="#835c36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5;top:75;width:109;height:258">
              <v:imagedata r:id="rId8" o:title=""/>
            </v:shape>
            <v:shape id="_x0000_s1063" style="position:absolute;left:191;top:68;width:126;height:426" coordorigin="191,69" coordsize="126,426" path="m191,377r,15l192,405r12,68l224,490r6,3l237,494r7,l246,494r9,-1l310,492r3,l314,491r1,-1l316,488r1,-1l317,485r,-3l316,480r-1,-1l313,477r-2,-1l309,476r-56,1l252,477r-2,1l249,478r-3,l234,478r-8,-5l220,465r-5,-6l212,452r-2,-9l208,434r-1,-9l206,415r,-10l206,395r,-9l206,376r,-10l206,358r93,-1l301,356r2,-1l304,354r1,-1l306,351r,-1l306,347r-1,-2l303,344r-1,-2l300,341r-2,l207,343r,-5l206,333r,-5l206,313r,-13l207,286r,-12l207,262r1,-13l208,237r1,-12l209,212r1,-57l210,146r,-10l210,126r,-10l227,89r5,-3l238,84r9,l302,85r2,l306,85r2,-1l309,83r1,-2l310,80r,-2l310,76r,-2l309,72r-1,-1l307,70r-2,l304,70,258,69r-14,l205,86r-4,5l193,165r-1,72l192,257r,18l192,291r,14l191,318r,11l191,339r,8l191,369r,8xe" filled="f" strokecolor="#835c36" strokeweight="1pt">
              <v:path arrowok="t"/>
            </v:shape>
            <v:shape id="_x0000_s1062" type="#_x0000_t75" style="position:absolute;left:370;top:20;width:1146;height:486">
              <v:imagedata r:id="rId9" o:title=""/>
            </v:shape>
            <v:shape id="_x0000_s1061" type="#_x0000_t202" style="position:absolute;width:1516;height:605" filled="f" stroked="f">
              <v:textbox style="mso-next-textbox:#_x0000_s1061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88"/>
          <w:position w:val="13"/>
        </w:rPr>
        <w:t xml:space="preserve"> </w:t>
      </w:r>
      <w:r w:rsidRPr="00572EB6">
        <w:rPr>
          <w:rFonts w:ascii="Times New Roman"/>
          <w:spacing w:val="88"/>
          <w:position w:val="13"/>
        </w:rPr>
      </w:r>
      <w:r>
        <w:rPr>
          <w:rFonts w:ascii="Times New Roman"/>
          <w:spacing w:val="88"/>
          <w:position w:val="13"/>
        </w:rPr>
        <w:pict>
          <v:group id="_x0000_s1057" style="width:69.45pt;height:30.25pt;mso-position-horizontal-relative:char;mso-position-vertical-relative:line" coordsize="1389,605">
            <v:shape id="_x0000_s1059" type="#_x0000_t75" style="position:absolute;top:20;width:1389;height:486">
              <v:imagedata r:id="rId10" o:title=""/>
            </v:shape>
            <v:shape id="_x0000_s1058" type="#_x0000_t202" style="position:absolute;width:1389;height:605" filled="f" stroked="f">
              <v:textbox style="mso-next-textbox:#_x0000_s1058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1"/>
          <w:position w:val="13"/>
        </w:rPr>
        <w:t xml:space="preserve"> </w:t>
      </w:r>
      <w:r w:rsidRPr="00572EB6">
        <w:rPr>
          <w:rFonts w:ascii="Times New Roman"/>
          <w:spacing w:val="91"/>
          <w:position w:val="13"/>
        </w:rPr>
      </w:r>
      <w:r>
        <w:rPr>
          <w:rFonts w:ascii="Times New Roman"/>
          <w:spacing w:val="91"/>
          <w:position w:val="13"/>
        </w:rPr>
        <w:pict>
          <v:group id="_x0000_s1054" style="width:57.6pt;height:30.65pt;mso-position-horizontal-relative:char;mso-position-vertical-relative:line" coordsize="1152,613">
            <v:shape id="_x0000_s1056" type="#_x0000_t75" style="position:absolute;width:1152;height:513">
              <v:imagedata r:id="rId11" o:title=""/>
            </v:shape>
            <v:shape id="_x0000_s1055" type="#_x0000_t202" style="position:absolute;width:1152;height:613" filled="f" stroked="f">
              <v:textbox style="mso-next-textbox:#_x0000_s1055" inset="0,0,0,0">
                <w:txbxContent>
                  <w:p w:rsidR="00572EB6" w:rsidRPr="00B07EA4" w:rsidRDefault="00572EB6" w:rsidP="00B07EA4">
                    <w:pPr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5"/>
          <w:position w:val="13"/>
        </w:rPr>
        <w:t xml:space="preserve"> </w:t>
      </w:r>
      <w:r w:rsidRPr="00572EB6">
        <w:rPr>
          <w:rFonts w:ascii="Times New Roman"/>
          <w:spacing w:val="95"/>
          <w:position w:val="13"/>
        </w:rPr>
      </w:r>
      <w:r>
        <w:rPr>
          <w:rFonts w:ascii="Times New Roman"/>
          <w:spacing w:val="95"/>
          <w:position w:val="13"/>
        </w:rPr>
        <w:pict>
          <v:group id="_x0000_s1051" style="width:98.1pt;height:30.25pt;mso-position-horizontal-relative:char;mso-position-vertical-relative:line" coordsize="1962,605">
            <v:shape id="_x0000_s1053" type="#_x0000_t75" style="position:absolute;top:18;width:1962;height:487">
              <v:imagedata r:id="rId12" o:title=""/>
            </v:shape>
            <v:shape id="_x0000_s1052" type="#_x0000_t202" style="position:absolute;width:1962;height:605" filled="f" stroked="f">
              <v:textbox style="mso-next-textbox:#_x0000_s1052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2"/>
          <w:position w:val="13"/>
        </w:rPr>
        <w:t xml:space="preserve"> </w:t>
      </w:r>
      <w:r w:rsidRPr="00572EB6">
        <w:rPr>
          <w:rFonts w:ascii="Times New Roman"/>
          <w:spacing w:val="92"/>
          <w:position w:val="13"/>
        </w:rPr>
      </w:r>
      <w:r>
        <w:rPr>
          <w:rFonts w:ascii="Times New Roman"/>
          <w:spacing w:val="92"/>
          <w:position w:val="13"/>
        </w:rPr>
        <w:pict>
          <v:group id="_x0000_s1048" style="width:47.55pt;height:30.25pt;mso-position-horizontal-relative:char;mso-position-vertical-relative:line" coordsize="951,605">
            <v:shape id="_x0000_s1050" type="#_x0000_t75" style="position:absolute;top:56;width:951;height:449">
              <v:imagedata r:id="rId13" o:title=""/>
            </v:shape>
            <v:shape id="_x0000_s1049" type="#_x0000_t202" style="position:absolute;width:951;height:605" filled="f" stroked="f">
              <v:textbox style="mso-next-textbox:#_x0000_s1049" inset="0,0,0,0">
                <w:txbxContent>
                  <w:p w:rsidR="00572EB6" w:rsidRDefault="00572EB6">
                    <w:pPr>
                      <w:spacing w:line="596" w:lineRule="exact"/>
                      <w:ind w:left="-11" w:right="-44"/>
                      <w:rPr>
                        <w:rFonts w:asci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572EB6" w:rsidRDefault="00572EB6">
      <w:pPr>
        <w:pStyle w:val="GvdeMetni"/>
        <w:spacing w:before="5"/>
        <w:rPr>
          <w:rFonts w:ascii="Times New Roman"/>
          <w:sz w:val="19"/>
        </w:rPr>
      </w:pPr>
    </w:p>
    <w:p w:rsidR="00572EB6" w:rsidRDefault="00F36AF4">
      <w:pPr>
        <w:pStyle w:val="Heading1"/>
        <w:spacing w:before="101"/>
        <w:ind w:left="2958"/>
      </w:pPr>
      <w:r>
        <w:rPr>
          <w:color w:val="231F20"/>
          <w:w w:val="85"/>
        </w:rPr>
        <w:t>….........................................................…………………………OKULU</w:t>
      </w:r>
    </w:p>
    <w:p w:rsidR="00572EB6" w:rsidRDefault="00572EB6">
      <w:pPr>
        <w:pStyle w:val="GvdeMetni"/>
        <w:rPr>
          <w:rFonts w:ascii="Arial"/>
          <w:b/>
        </w:rPr>
      </w:pPr>
    </w:p>
    <w:p w:rsidR="00572EB6" w:rsidRDefault="00572EB6">
      <w:pPr>
        <w:pStyle w:val="GvdeMetni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2551"/>
        <w:gridCol w:w="3675"/>
        <w:gridCol w:w="1417"/>
        <w:gridCol w:w="2551"/>
      </w:tblGrid>
      <w:tr w:rsidR="00572EB6">
        <w:trPr>
          <w:trHeight w:val="338"/>
        </w:trPr>
        <w:tc>
          <w:tcPr>
            <w:tcW w:w="2551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3675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Tarih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551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2551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3675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Numarası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551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EB6" w:rsidRDefault="00572EB6">
      <w:pPr>
        <w:pStyle w:val="GvdeMetni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5102"/>
        <w:gridCol w:w="5102"/>
      </w:tblGrid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Öğrencinin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rehberlik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servisine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yönlendirilme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nedeni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572EB6">
        <w:trPr>
          <w:trHeight w:val="2178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Öğrenciyle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gözlem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düşünceler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572EB6">
        <w:trPr>
          <w:trHeight w:val="2177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Öğrenciyle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edinilen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diğer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bilgiler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572EB6">
        <w:trPr>
          <w:trHeight w:val="2177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8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Yönlendirmeye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neden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durumla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yapılan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çalışmalar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572EB6">
        <w:trPr>
          <w:trHeight w:val="2178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1027"/>
        </w:trPr>
        <w:tc>
          <w:tcPr>
            <w:tcW w:w="5102" w:type="dxa"/>
          </w:tcPr>
          <w:p w:rsidR="00572EB6" w:rsidRDefault="00F36AF4">
            <w:pPr>
              <w:pStyle w:val="TableParagraph"/>
              <w:spacing w:before="77" w:line="237" w:lineRule="auto"/>
              <w:ind w:left="4103" w:right="67" w:hanging="238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  <w:u w:val="single" w:color="231F20"/>
              </w:rPr>
              <w:t>Yönlendiren</w:t>
            </w:r>
            <w:proofErr w:type="spellEnd"/>
            <w:r>
              <w:rPr>
                <w:color w:val="231F20"/>
                <w:sz w:val="20"/>
                <w:u w:val="single" w:color="231F20"/>
              </w:rPr>
              <w:t>;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Ad-</w:t>
            </w:r>
            <w:proofErr w:type="spellStart"/>
            <w:r>
              <w:rPr>
                <w:color w:val="231F20"/>
                <w:w w:val="110"/>
                <w:sz w:val="20"/>
              </w:rPr>
              <w:t>Soyad</w:t>
            </w:r>
            <w:proofErr w:type="spellEnd"/>
          </w:p>
          <w:p w:rsidR="00572EB6" w:rsidRDefault="00F36AF4">
            <w:pPr>
              <w:pStyle w:val="TableParagraph"/>
              <w:spacing w:line="237" w:lineRule="auto"/>
              <w:ind w:left="4582" w:right="67" w:hanging="153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Unvan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</w:p>
        </w:tc>
        <w:tc>
          <w:tcPr>
            <w:tcW w:w="5102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EB6" w:rsidRDefault="00572EB6">
      <w:pPr>
        <w:pStyle w:val="GvdeMetni"/>
        <w:spacing w:before="4"/>
        <w:rPr>
          <w:rFonts w:ascii="Arial"/>
          <w:b/>
          <w:sz w:val="10"/>
        </w:rPr>
      </w:pPr>
    </w:p>
    <w:p w:rsidR="00572EB6" w:rsidRDefault="00F36AF4">
      <w:pPr>
        <w:spacing w:before="100" w:line="309" w:lineRule="auto"/>
        <w:ind w:left="140"/>
        <w:rPr>
          <w:sz w:val="16"/>
        </w:rPr>
      </w:pPr>
      <w:r>
        <w:rPr>
          <w:color w:val="231F20"/>
          <w:w w:val="105"/>
          <w:sz w:val="16"/>
        </w:rPr>
        <w:t>*Bu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form</w:t>
      </w:r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sınıf</w:t>
      </w:r>
      <w:proofErr w:type="spellEnd"/>
      <w:r>
        <w:rPr>
          <w:color w:val="231F20"/>
          <w:spacing w:val="-24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rehber</w:t>
      </w:r>
      <w:proofErr w:type="spellEnd"/>
      <w:r>
        <w:rPr>
          <w:color w:val="231F20"/>
          <w:spacing w:val="-25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öğretmeni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tarafından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doldurulabileceği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gibi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branş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öğretmenleri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tarafından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da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doldurularak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rehberlik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servisine</w:t>
      </w:r>
      <w:proofErr w:type="spellEnd"/>
      <w:r>
        <w:rPr>
          <w:color w:val="231F20"/>
          <w:spacing w:val="-26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yönlen</w:t>
      </w:r>
      <w:proofErr w:type="spellEnd"/>
      <w:r>
        <w:rPr>
          <w:color w:val="231F20"/>
          <w:w w:val="105"/>
          <w:sz w:val="16"/>
        </w:rPr>
        <w:t xml:space="preserve">- </w:t>
      </w:r>
      <w:proofErr w:type="spellStart"/>
      <w:r>
        <w:rPr>
          <w:color w:val="231F20"/>
          <w:w w:val="103"/>
          <w:sz w:val="16"/>
        </w:rPr>
        <w:t>dirme</w:t>
      </w:r>
      <w:proofErr w:type="spellEnd"/>
      <w:r>
        <w:rPr>
          <w:color w:val="231F20"/>
          <w:spacing w:val="-12"/>
          <w:sz w:val="16"/>
        </w:rPr>
        <w:t xml:space="preserve"> </w:t>
      </w:r>
      <w:proofErr w:type="spellStart"/>
      <w:r>
        <w:rPr>
          <w:color w:val="231F20"/>
          <w:spacing w:val="-3"/>
          <w:w w:val="109"/>
          <w:sz w:val="16"/>
        </w:rPr>
        <w:t>y</w:t>
      </w:r>
      <w:r>
        <w:rPr>
          <w:color w:val="231F20"/>
          <w:w w:val="96"/>
          <w:sz w:val="16"/>
        </w:rPr>
        <w:t>apılabili</w:t>
      </w:r>
      <w:r>
        <w:rPr>
          <w:color w:val="231F20"/>
          <w:spacing w:val="-8"/>
          <w:w w:val="96"/>
          <w:sz w:val="16"/>
        </w:rPr>
        <w:t>r</w:t>
      </w:r>
      <w:proofErr w:type="spellEnd"/>
      <w:r>
        <w:rPr>
          <w:color w:val="231F20"/>
          <w:w w:val="51"/>
          <w:sz w:val="16"/>
        </w:rPr>
        <w:t>.</w:t>
      </w:r>
    </w:p>
    <w:p w:rsidR="00572EB6" w:rsidRDefault="00572EB6">
      <w:pPr>
        <w:spacing w:line="309" w:lineRule="auto"/>
        <w:rPr>
          <w:sz w:val="16"/>
        </w:rPr>
        <w:sectPr w:rsidR="00572EB6">
          <w:footerReference w:type="default" r:id="rId14"/>
          <w:type w:val="continuous"/>
          <w:pgSz w:w="12250" w:h="17180"/>
          <w:pgMar w:top="820" w:right="900" w:bottom="660" w:left="880" w:header="708" w:footer="474" w:gutter="0"/>
          <w:cols w:space="708"/>
        </w:sectPr>
      </w:pPr>
    </w:p>
    <w:p w:rsidR="00572EB6" w:rsidRDefault="00572EB6">
      <w:pPr>
        <w:pStyle w:val="GvdeMetni"/>
        <w:ind w:left="263"/>
      </w:pPr>
      <w:r w:rsidRPr="00572EB6">
        <w:lastRenderedPageBreak/>
        <w:pict>
          <v:shape id="_x0000_s1047" type="#_x0000_t202" style="position:absolute;left:0;text-align:left;margin-left:30pt;margin-top:769.6pt;width:14pt;height:39.3pt;z-index:1600;mso-position-horizontal-relative:page;mso-position-vertical-relative:page" filled="f" stroked="f">
            <v:textbox style="layout-flow:vertical;mso-layout-flow-alt:bottom-to-top" inset="0,0,0,0">
              <w:txbxContent>
                <w:p w:rsidR="00572EB6" w:rsidRDefault="00F36AF4">
                  <w:pPr>
                    <w:spacing w:line="255" w:lineRule="exact"/>
                    <w:ind w:left="20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1" style="width:79.8pt;height:30.25pt;mso-position-horizontal-relative:char;mso-position-vertical-relative:line" coordsize="1596,605">
            <v:shape id="_x0000_s1046" style="position:absolute;left:10;top:68;width:123;height:428" coordorigin="10,68" coordsize="123,428" path="m10,144r,60l11,252r,26l11,307r,30l12,370r,75l16,493r2,2l20,496r1,l25,496r2,-3l28,488,27,332r6,3l40,336r5,1l119,488r2,4l124,493r4,-1l131,491r2,-2l132,485,61,340r8,-1l100,320r8,-9l127,246r2,-31l129,205r,-14l128,180r-1,-10l125,156,108,99r-5,-9l97,83,90,78,83,73,75,70r-9,l58,70,25,104r,-27l25,71,22,68r-5,l15,68r-1,1l12,71r-1,1l10,74r,4l10,144xe" filled="f" strokecolor="#835c36" strokeweight="1pt">
              <v:path arrowok="t"/>
            </v:shape>
            <v:shape id="_x0000_s1045" type="#_x0000_t75" style="position:absolute;left:15;top:75;width:109;height:258">
              <v:imagedata r:id="rId15" o:title=""/>
            </v:shape>
            <v:shape id="_x0000_s1044" style="position:absolute;left:201;top:68;width:126;height:426" coordorigin="201,69" coordsize="126,426" path="m201,377r,15l202,405r12,68l234,490r6,3l247,494r7,l256,494r9,-1l321,492r2,l324,491r1,-2l326,488r1,-2l327,485r,-3l326,480r-1,-1l323,477r-2,-1l319,476r-56,1l262,477r-2,1l259,478r-3,l244,478r-8,-5l230,465r-5,-6l222,452r-2,-9l218,434r-1,-9l217,415r-1,-10l216,395r,-10l216,376r,-10l216,358r93,-1l311,356r2,-1l314,354r1,-1l316,351r,-1l316,347r-1,-2l313,344r-1,-2l310,341r-2,l217,343r,-5l217,333r,-5l217,313r,-14l217,286r,-12l217,262r1,-13l218,237r1,-12l219,212r1,-57l220,146r,-10l220,126r,-10l237,89r5,-3l248,84r9,l312,85r2,l316,85r2,-1l319,83r1,-2l321,80r,-2l321,76r-1,-2l319,72r-1,-1l317,70r-2,l314,70,268,69r-14,l215,86r-4,5l203,165r-1,72l202,257r,18l202,291r,14l202,318r-1,11l201,339r,8l201,369r,8xe" filled="f" strokecolor="#835c36" strokeweight="1pt">
              <v:path arrowok="t"/>
            </v:shape>
            <v:shape id="_x0000_s1043" type="#_x0000_t75" style="position:absolute;left:390;top:20;width:1206;height:486">
              <v:imagedata r:id="rId16" o:title=""/>
            </v:shape>
            <v:shape id="_x0000_s1042" type="#_x0000_t202" style="position:absolute;width:1596;height:605" filled="f" stroked="f">
              <v:textbox inset="0,0,0,0">
                <w:txbxContent>
                  <w:p w:rsidR="00572EB6" w:rsidRDefault="00F36AF4">
                    <w:pPr>
                      <w:spacing w:line="596" w:lineRule="exact"/>
                      <w:ind w:left="-10" w:right="-58"/>
                      <w:rPr>
                        <w:rFonts w:ascii="Tahoma" w:hAnsi="Tahoma"/>
                        <w:sz w:val="50"/>
                      </w:rPr>
                    </w:pPr>
                    <w:r>
                      <w:rPr>
                        <w:rFonts w:ascii="Tahoma" w:hAnsi="Tahoma"/>
                        <w:color w:val="835C36"/>
                        <w:spacing w:val="37"/>
                        <w:w w:val="50"/>
                        <w:sz w:val="50"/>
                      </w:rPr>
                      <w:t>REHBERLİK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3"/>
        </w:rPr>
        <w:t xml:space="preserve"> </w:t>
      </w:r>
      <w:r w:rsidRPr="00572EB6">
        <w:rPr>
          <w:spacing w:val="113"/>
        </w:rPr>
      </w:r>
      <w:r w:rsidRPr="00572EB6">
        <w:rPr>
          <w:spacing w:val="113"/>
        </w:rPr>
        <w:pict>
          <v:group id="_x0000_s1038" style="width:73.45pt;height:30.25pt;mso-position-horizontal-relative:char;mso-position-vertical-relative:line" coordsize="1469,605">
            <v:shape id="_x0000_s1040" type="#_x0000_t75" style="position:absolute;top:20;width:1469;height:486">
              <v:imagedata r:id="rId17" o:title=""/>
            </v:shape>
            <v:shape id="_x0000_s1039" type="#_x0000_t202" style="position:absolute;width:1469;height:605" filled="f" stroked="f">
              <v:textbox inset="0,0,0,0">
                <w:txbxContent>
                  <w:p w:rsidR="00572EB6" w:rsidRDefault="00F36AF4">
                    <w:pPr>
                      <w:spacing w:line="596" w:lineRule="exact"/>
                      <w:ind w:left="-3" w:right="-58"/>
                      <w:rPr>
                        <w:rFonts w:ascii="Tahoma" w:hAnsi="Tahoma"/>
                        <w:sz w:val="50"/>
                      </w:rPr>
                    </w:pPr>
                    <w:r>
                      <w:rPr>
                        <w:rFonts w:ascii="Tahoma" w:hAnsi="Tahoma"/>
                        <w:color w:val="835C36"/>
                        <w:spacing w:val="37"/>
                        <w:w w:val="45"/>
                        <w:sz w:val="50"/>
                      </w:rPr>
                      <w:t>SERVİSİNE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1"/>
        </w:rPr>
        <w:t xml:space="preserve"> </w:t>
      </w:r>
      <w:r w:rsidRPr="00572EB6">
        <w:rPr>
          <w:spacing w:val="111"/>
        </w:rPr>
      </w:r>
      <w:r w:rsidRPr="00572EB6">
        <w:rPr>
          <w:spacing w:val="111"/>
        </w:rPr>
        <w:pict>
          <v:group id="_x0000_s1035" style="width:60.6pt;height:30.65pt;mso-position-horizontal-relative:char;mso-position-vertical-relative:line" coordsize="1212,613">
            <v:shape id="_x0000_s1037" type="#_x0000_t75" style="position:absolute;width:1212;height:513">
              <v:imagedata r:id="rId18" o:title=""/>
            </v:shape>
            <v:shape id="_x0000_s1036" type="#_x0000_t202" style="position:absolute;width:1212;height:613" filled="f" stroked="f">
              <v:textbox inset="0,0,0,0">
                <w:txbxContent>
                  <w:p w:rsidR="00572EB6" w:rsidRDefault="00F36AF4">
                    <w:pPr>
                      <w:ind w:right="-58"/>
                      <w:rPr>
                        <w:rFonts w:ascii="Tahoma" w:hAnsi="Tahoma"/>
                        <w:sz w:val="50"/>
                      </w:rPr>
                    </w:pPr>
                    <w:r>
                      <w:rPr>
                        <w:rFonts w:ascii="Tahoma" w:hAnsi="Tahoma"/>
                        <w:color w:val="835C36"/>
                        <w:spacing w:val="37"/>
                        <w:w w:val="45"/>
                        <w:sz w:val="50"/>
                      </w:rPr>
                      <w:t>ÖĞRENCİ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5"/>
        </w:rPr>
        <w:t xml:space="preserve"> </w:t>
      </w:r>
      <w:r w:rsidRPr="00572EB6">
        <w:rPr>
          <w:spacing w:val="115"/>
        </w:rPr>
      </w:r>
      <w:r w:rsidRPr="00572EB6">
        <w:rPr>
          <w:spacing w:val="115"/>
        </w:rPr>
        <w:pict>
          <v:group id="_x0000_s1032" style="width:103.1pt;height:30.25pt;mso-position-horizontal-relative:char;mso-position-vertical-relative:line" coordsize="2062,605">
            <v:shape id="_x0000_s1034" type="#_x0000_t75" style="position:absolute;top:18;width:2062;height:487">
              <v:imagedata r:id="rId19" o:title=""/>
            </v:shape>
            <v:shape id="_x0000_s1033" type="#_x0000_t202" style="position:absolute;width:2062;height:605" filled="f" stroked="f">
              <v:textbox inset="0,0,0,0">
                <w:txbxContent>
                  <w:p w:rsidR="00572EB6" w:rsidRDefault="00F36AF4">
                    <w:pPr>
                      <w:spacing w:line="596" w:lineRule="exact"/>
                      <w:ind w:left="-1" w:right="-58"/>
                      <w:rPr>
                        <w:rFonts w:ascii="Tahoma" w:hAnsi="Tahoma"/>
                        <w:sz w:val="50"/>
                      </w:rPr>
                    </w:pPr>
                    <w:r>
                      <w:rPr>
                        <w:rFonts w:ascii="Tahoma" w:hAnsi="Tahoma"/>
                        <w:color w:val="835C36"/>
                        <w:spacing w:val="37"/>
                        <w:w w:val="50"/>
                        <w:sz w:val="50"/>
                      </w:rPr>
                      <w:t>YÖNLENDİRME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2"/>
        </w:rPr>
        <w:t xml:space="preserve"> </w:t>
      </w:r>
      <w:r w:rsidRPr="00572EB6">
        <w:rPr>
          <w:spacing w:val="112"/>
        </w:rPr>
      </w:r>
      <w:r w:rsidRPr="00572EB6">
        <w:rPr>
          <w:spacing w:val="112"/>
        </w:rPr>
        <w:pict>
          <v:group id="_x0000_s1029" style="width:49.55pt;height:30.25pt;mso-position-horizontal-relative:char;mso-position-vertical-relative:line" coordsize="991,605">
            <v:shape id="_x0000_s1031" type="#_x0000_t75" style="position:absolute;top:56;width:991;height:449">
              <v:imagedata r:id="rId20" o:title=""/>
            </v:shape>
            <v:shape id="_x0000_s1030" type="#_x0000_t202" style="position:absolute;width:991;height:605" filled="f" stroked="f">
              <v:textbox inset="0,0,0,0">
                <w:txbxContent>
                  <w:p w:rsidR="00572EB6" w:rsidRDefault="00F36AF4">
                    <w:pPr>
                      <w:spacing w:line="596" w:lineRule="exact"/>
                      <w:ind w:left="-4" w:right="-58"/>
                      <w:rPr>
                        <w:rFonts w:ascii="Tahoma"/>
                        <w:sz w:val="50"/>
                      </w:rPr>
                    </w:pPr>
                    <w:r>
                      <w:rPr>
                        <w:rFonts w:ascii="Tahoma"/>
                        <w:color w:val="835C36"/>
                        <w:spacing w:val="35"/>
                        <w:w w:val="50"/>
                        <w:sz w:val="50"/>
                      </w:rPr>
                      <w:t>FORMU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6"/>
        </w:rPr>
        <w:t xml:space="preserve"> </w:t>
      </w:r>
      <w:r w:rsidRPr="00572EB6">
        <w:rPr>
          <w:spacing w:val="116"/>
        </w:rPr>
      </w:r>
      <w:r w:rsidRPr="00572EB6">
        <w:rPr>
          <w:spacing w:val="116"/>
        </w:rPr>
        <w:pict>
          <v:group id="_x0000_s1026" style="width:80.25pt;height:30.25pt;mso-position-horizontal-relative:char;mso-position-vertical-relative:line" coordsize="1605,605">
            <v:shape id="_x0000_s1028" type="#_x0000_t75" style="position:absolute;top:18;width:1605;height:487">
              <v:imagedata r:id="rId21" o:title=""/>
            </v:shape>
            <v:shape id="_x0000_s1027" type="#_x0000_t202" style="position:absolute;width:1605;height:605" filled="f" stroked="f">
              <v:textbox inset="0,0,0,0">
                <w:txbxContent>
                  <w:p w:rsidR="00572EB6" w:rsidRDefault="00F36AF4">
                    <w:pPr>
                      <w:spacing w:line="596" w:lineRule="exact"/>
                      <w:ind w:left="-2" w:right="-58"/>
                      <w:rPr>
                        <w:rFonts w:ascii="Tahoma" w:hAnsi="Tahoma"/>
                        <w:sz w:val="50"/>
                      </w:rPr>
                    </w:pPr>
                    <w:r>
                      <w:rPr>
                        <w:rFonts w:ascii="Tahoma" w:hAnsi="Tahoma"/>
                        <w:color w:val="835C36"/>
                        <w:spacing w:val="36"/>
                        <w:w w:val="45"/>
                        <w:sz w:val="50"/>
                      </w:rPr>
                      <w:t>YÖNERGESİ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2EB6" w:rsidRDefault="00572EB6">
      <w:pPr>
        <w:pStyle w:val="GvdeMetni"/>
      </w:pPr>
    </w:p>
    <w:p w:rsidR="00572EB6" w:rsidRDefault="00572EB6">
      <w:pPr>
        <w:pStyle w:val="GvdeMetni"/>
        <w:spacing w:before="10"/>
        <w:rPr>
          <w:sz w:val="23"/>
        </w:rPr>
      </w:pPr>
    </w:p>
    <w:p w:rsidR="00572EB6" w:rsidRDefault="00F36AF4">
      <w:pPr>
        <w:pStyle w:val="GvdeMetni"/>
        <w:spacing w:before="101" w:line="247" w:lineRule="auto"/>
        <w:ind w:left="140" w:hanging="1"/>
      </w:pPr>
      <w:r>
        <w:rPr>
          <w:rFonts w:ascii="Arial" w:hAnsi="Arial"/>
          <w:b/>
          <w:color w:val="231F20"/>
        </w:rPr>
        <w:t xml:space="preserve">KULLANIM AMACI: </w:t>
      </w:r>
      <w:proofErr w:type="spellStart"/>
      <w:r>
        <w:rPr>
          <w:color w:val="231F20"/>
        </w:rPr>
        <w:t>Sınıf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şube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tarafından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uzmanlığına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ihtiyaç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duyulduğunda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servisine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yönlendirmek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572EB6" w:rsidRDefault="00572EB6">
      <w:pPr>
        <w:pStyle w:val="GvdeMetni"/>
        <w:rPr>
          <w:sz w:val="22"/>
        </w:rPr>
      </w:pPr>
    </w:p>
    <w:p w:rsidR="00572EB6" w:rsidRDefault="00572EB6">
      <w:pPr>
        <w:pStyle w:val="GvdeMetni"/>
        <w:spacing w:before="1"/>
        <w:rPr>
          <w:sz w:val="28"/>
        </w:rPr>
      </w:pPr>
    </w:p>
    <w:p w:rsidR="00572EB6" w:rsidRDefault="00F36AF4">
      <w:pPr>
        <w:pStyle w:val="GvdeMetni"/>
        <w:ind w:left="140"/>
      </w:pPr>
      <w:r>
        <w:rPr>
          <w:rFonts w:ascii="Arial" w:hAnsi="Arial"/>
          <w:b/>
          <w:color w:val="231F20"/>
          <w:w w:val="96"/>
        </w:rPr>
        <w:t>KİMLER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  <w:w w:val="95"/>
        </w:rPr>
        <w:t>KULLANIR?</w:t>
      </w:r>
      <w:r>
        <w:rPr>
          <w:rFonts w:ascii="Arial" w:hAnsi="Arial"/>
          <w:b/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  <w:w w:val="99"/>
        </w:rPr>
        <w:t>Sınıf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3"/>
        </w:rPr>
        <w:t>rehber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2"/>
        </w:rPr>
        <w:t>b</w:t>
      </w:r>
      <w:r>
        <w:rPr>
          <w:color w:val="231F20"/>
          <w:spacing w:val="-2"/>
          <w:w w:val="102"/>
        </w:rPr>
        <w:t>r</w:t>
      </w:r>
      <w:r>
        <w:rPr>
          <w:color w:val="231F20"/>
          <w:w w:val="109"/>
        </w:rPr>
        <w:t>anş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3"/>
        </w:rPr>
        <w:t>ta</w:t>
      </w:r>
      <w:r>
        <w:rPr>
          <w:color w:val="231F20"/>
          <w:spacing w:val="-3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572EB6" w:rsidRDefault="00572EB6">
      <w:pPr>
        <w:pStyle w:val="GvdeMetni"/>
        <w:rPr>
          <w:sz w:val="22"/>
        </w:rPr>
      </w:pPr>
    </w:p>
    <w:p w:rsidR="00572EB6" w:rsidRDefault="00572EB6">
      <w:pPr>
        <w:pStyle w:val="GvdeMetni"/>
        <w:spacing w:before="7"/>
        <w:rPr>
          <w:sz w:val="28"/>
        </w:rPr>
      </w:pPr>
    </w:p>
    <w:p w:rsidR="00572EB6" w:rsidRDefault="00F36AF4">
      <w:pPr>
        <w:pStyle w:val="Heading1"/>
      </w:pPr>
      <w:r>
        <w:rPr>
          <w:noProof/>
          <w:lang w:val="tr-TR" w:eastAsia="tr-TR"/>
        </w:rPr>
        <w:drawing>
          <wp:anchor distT="0" distB="0" distL="0" distR="0" simplePos="0" relativeHeight="268429223" behindDoc="1" locked="0" layoutInCell="1" allowOverlap="1">
            <wp:simplePos x="0" y="0"/>
            <wp:positionH relativeFrom="page">
              <wp:posOffset>1133990</wp:posOffset>
            </wp:positionH>
            <wp:positionV relativeFrom="paragraph">
              <wp:posOffset>-131865</wp:posOffset>
            </wp:positionV>
            <wp:extent cx="5508009" cy="5472144"/>
            <wp:effectExtent l="0" t="0" r="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009" cy="547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DİKKAT EDİLECEK HUSUSLAR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before="180" w:line="247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servisine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yönlendirilmeden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önce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şube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öğretmeninin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mesleki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formasyonu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dahi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99"/>
          <w:sz w:val="20"/>
        </w:rPr>
        <w:t>lindeki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çalışmaları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6"/>
          <w:sz w:val="20"/>
        </w:rPr>
        <w:t>apmış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olması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gerekmektedi</w:t>
      </w:r>
      <w:r>
        <w:rPr>
          <w:color w:val="231F20"/>
          <w:spacing w:val="-10"/>
          <w:w w:val="104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line="247" w:lineRule="auto"/>
        <w:rPr>
          <w:sz w:val="20"/>
        </w:rPr>
      </w:pPr>
      <w:proofErr w:type="spellStart"/>
      <w:r>
        <w:rPr>
          <w:color w:val="231F20"/>
          <w:sz w:val="20"/>
        </w:rPr>
        <w:t>Sınıf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şube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rehber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öğretmeninin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öğrencinin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destek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almasını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istediği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konu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yaptığı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çalışmaları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ayrıntılı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rak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anlatması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servisi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tarafından</w:t>
      </w:r>
      <w:proofErr w:type="spellEnd"/>
      <w:r>
        <w:rPr>
          <w:color w:val="231F20"/>
          <w:spacing w:val="-17"/>
          <w:sz w:val="20"/>
        </w:rPr>
        <w:t xml:space="preserve"> </w:t>
      </w:r>
      <w:proofErr w:type="spellStart"/>
      <w:r>
        <w:rPr>
          <w:color w:val="231F20"/>
          <w:sz w:val="20"/>
        </w:rPr>
        <w:t>verilecek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hizmetin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niteliğini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arttıracaktır</w:t>
      </w:r>
      <w:proofErr w:type="spellEnd"/>
      <w:r>
        <w:rPr>
          <w:color w:val="231F20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ind w:right="0"/>
        <w:rPr>
          <w:sz w:val="20"/>
        </w:rPr>
      </w:pP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e</w:t>
      </w:r>
      <w:r>
        <w:rPr>
          <w:color w:val="231F20"/>
          <w:spacing w:val="-1"/>
          <w:w w:val="106"/>
          <w:sz w:val="20"/>
        </w:rPr>
        <w:t>k</w:t>
      </w:r>
      <w:r>
        <w:rPr>
          <w:color w:val="231F20"/>
          <w:w w:val="102"/>
          <w:sz w:val="20"/>
        </w:rPr>
        <w:t>si</w:t>
      </w:r>
      <w:r>
        <w:rPr>
          <w:color w:val="231F20"/>
          <w:spacing w:val="-2"/>
          <w:w w:val="102"/>
          <w:sz w:val="20"/>
        </w:rPr>
        <w:t>k</w:t>
      </w:r>
      <w:r>
        <w:rPr>
          <w:color w:val="231F20"/>
          <w:w w:val="101"/>
          <w:sz w:val="20"/>
        </w:rPr>
        <w:t>siz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before="177"/>
        <w:ind w:right="0"/>
        <w:rPr>
          <w:sz w:val="20"/>
        </w:rPr>
      </w:pPr>
      <w:proofErr w:type="spellStart"/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ormdan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edinilen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bilgiler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doğru</w:t>
      </w:r>
      <w:r>
        <w:rPr>
          <w:color w:val="231F20"/>
          <w:spacing w:val="-2"/>
          <w:w w:val="107"/>
          <w:sz w:val="20"/>
        </w:rPr>
        <w:t>l</w:t>
      </w:r>
      <w:r>
        <w:rPr>
          <w:color w:val="231F20"/>
          <w:w w:val="106"/>
          <w:sz w:val="20"/>
        </w:rPr>
        <w:t>tusunda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2"/>
          <w:w w:val="108"/>
          <w:sz w:val="20"/>
        </w:rPr>
        <w:t>e</w:t>
      </w:r>
      <w:r>
        <w:rPr>
          <w:color w:val="231F20"/>
          <w:sz w:val="20"/>
        </w:rPr>
        <w:t>tmeni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görüşü</w:t>
      </w:r>
      <w:r>
        <w:rPr>
          <w:color w:val="231F20"/>
          <w:spacing w:val="-10"/>
          <w:w w:val="108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before="178" w:line="247" w:lineRule="auto"/>
        <w:rPr>
          <w:sz w:val="20"/>
        </w:rPr>
      </w:pPr>
      <w:proofErr w:type="spellStart"/>
      <w:r>
        <w:rPr>
          <w:color w:val="231F20"/>
          <w:spacing w:val="-4"/>
          <w:w w:val="111"/>
          <w:sz w:val="20"/>
        </w:rPr>
        <w:t>Y</w:t>
      </w:r>
      <w:r>
        <w:rPr>
          <w:color w:val="231F20"/>
          <w:w w:val="104"/>
          <w:sz w:val="20"/>
        </w:rPr>
        <w:t>önlendirme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nedenine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bağlı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3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öğrenciyle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öncelikle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bir</w:t>
      </w:r>
      <w:r>
        <w:rPr>
          <w:color w:val="231F20"/>
          <w:spacing w:val="-4"/>
          <w:w w:val="99"/>
          <w:sz w:val="20"/>
        </w:rPr>
        <w:t>e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7"/>
          <w:sz w:val="20"/>
        </w:rPr>
        <w:t>sel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görüşme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Öğrenciyle</w:t>
      </w:r>
      <w:proofErr w:type="spellEnd"/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2"/>
          <w:sz w:val="20"/>
        </w:rPr>
        <w:t>ilk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k</w:t>
      </w:r>
      <w:r>
        <w:rPr>
          <w:color w:val="231F20"/>
          <w:spacing w:val="-2"/>
          <w:w w:val="106"/>
          <w:sz w:val="20"/>
        </w:rPr>
        <w:t>e</w:t>
      </w:r>
      <w:r>
        <w:rPr>
          <w:color w:val="231F20"/>
          <w:w w:val="102"/>
          <w:sz w:val="20"/>
        </w:rPr>
        <w:t>z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görüşüle</w:t>
      </w:r>
      <w:proofErr w:type="spellEnd"/>
      <w:r>
        <w:rPr>
          <w:color w:val="231F20"/>
          <w:w w:val="115"/>
          <w:sz w:val="20"/>
        </w:rPr>
        <w:t xml:space="preserve">- </w:t>
      </w:r>
      <w:proofErr w:type="spellStart"/>
      <w:r>
        <w:rPr>
          <w:color w:val="231F20"/>
          <w:w w:val="107"/>
          <w:sz w:val="20"/>
        </w:rPr>
        <w:t>ce</w:t>
      </w:r>
      <w:r>
        <w:rPr>
          <w:color w:val="231F20"/>
          <w:spacing w:val="-1"/>
          <w:w w:val="107"/>
          <w:sz w:val="20"/>
        </w:rPr>
        <w:t>k</w:t>
      </w:r>
      <w:r>
        <w:rPr>
          <w:color w:val="231F20"/>
          <w:w w:val="113"/>
          <w:sz w:val="20"/>
        </w:rPr>
        <w:t>se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9"/>
          <w:sz w:val="20"/>
        </w:rPr>
        <w:t>Ön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Görüşme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7"/>
          <w:w w:val="111"/>
          <w:sz w:val="20"/>
        </w:rPr>
        <w:t>F</w:t>
      </w:r>
      <w:r>
        <w:rPr>
          <w:color w:val="231F20"/>
          <w:w w:val="106"/>
          <w:sz w:val="20"/>
        </w:rPr>
        <w:t>ormu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line="247" w:lineRule="auto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Ön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yönlendirme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nedeni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bireysel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görüşmeden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edinilen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bilgilere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spacing w:val="-4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>/</w:t>
      </w:r>
      <w:proofErr w:type="spellStart"/>
      <w:r>
        <w:rPr>
          <w:color w:val="231F20"/>
          <w:w w:val="105"/>
          <w:sz w:val="20"/>
        </w:rPr>
        <w:t>veya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ail</w:t>
      </w:r>
      <w:r>
        <w:rPr>
          <w:color w:val="231F20"/>
          <w:spacing w:val="-4"/>
          <w:w w:val="97"/>
          <w:sz w:val="20"/>
        </w:rPr>
        <w:t>e</w:t>
      </w:r>
      <w:r>
        <w:rPr>
          <w:color w:val="231F20"/>
          <w:w w:val="104"/>
          <w:sz w:val="20"/>
        </w:rPr>
        <w:t>yle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görüşülerek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öğrencinin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bütünsel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değerlendirilmesi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108"/>
          <w:sz w:val="20"/>
        </w:rPr>
        <w:t>da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açılması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planla</w:t>
      </w:r>
      <w:proofErr w:type="spellEnd"/>
      <w:r>
        <w:rPr>
          <w:color w:val="231F20"/>
          <w:w w:val="115"/>
          <w:sz w:val="20"/>
        </w:rPr>
        <w:t xml:space="preserve">- </w:t>
      </w:r>
      <w:proofErr w:type="spellStart"/>
      <w:proofErr w:type="gramStart"/>
      <w:r>
        <w:rPr>
          <w:color w:val="231F20"/>
          <w:w w:val="105"/>
          <w:sz w:val="20"/>
        </w:rPr>
        <w:t>nan</w:t>
      </w:r>
      <w:proofErr w:type="spellEnd"/>
      <w:proofErr w:type="gram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girişkenlik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çatışma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çözme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yaşam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becerileri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öfke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yönetimi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gibi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psikoeğitsel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gruplara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dahil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edilir</w:t>
      </w:r>
      <w:proofErr w:type="spellEnd"/>
      <w:r>
        <w:rPr>
          <w:color w:val="231F20"/>
          <w:w w:val="105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ind w:right="0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saklanır</w:t>
      </w:r>
      <w:proofErr w:type="spellEnd"/>
      <w:r>
        <w:rPr>
          <w:color w:val="231F20"/>
          <w:w w:val="105"/>
          <w:sz w:val="20"/>
        </w:rPr>
        <w:t>.</w:t>
      </w:r>
    </w:p>
    <w:sectPr w:rsidR="00572EB6" w:rsidSect="00572EB6">
      <w:footerReference w:type="default" r:id="rId23"/>
      <w:pgSz w:w="12250" w:h="17180"/>
      <w:pgMar w:top="1340" w:right="900" w:bottom="660" w:left="880" w:header="0" w:footer="4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F4" w:rsidRDefault="00F36AF4" w:rsidP="00572EB6">
      <w:r>
        <w:separator/>
      </w:r>
    </w:p>
  </w:endnote>
  <w:endnote w:type="continuationSeparator" w:id="0">
    <w:p w:rsidR="00F36AF4" w:rsidRDefault="00F36AF4" w:rsidP="0057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B6" w:rsidRDefault="00572EB6">
    <w:pPr>
      <w:pStyle w:val="GvdeMetni"/>
      <w:spacing w:line="14" w:lineRule="auto"/>
    </w:pPr>
    <w:r w:rsidRPr="00572E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05pt;margin-top:824.2pt;width:240.2pt;height:11.4pt;z-index:-6784;mso-position-horizontal-relative:page;mso-position-vertical-relative:page" filled="f" stroked="f">
          <v:textbox inset="0,0,0,0">
            <w:txbxContent>
              <w:p w:rsidR="00572EB6" w:rsidRDefault="00F36AF4">
                <w:pPr>
                  <w:spacing w:before="2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pacing w:val="-119"/>
                    <w:w w:val="95"/>
                    <w:sz w:val="16"/>
                  </w:rPr>
                  <w:t>Ö</w:t>
                </w:r>
                <w:r>
                  <w:rPr>
                    <w:b/>
                    <w:color w:val="835C36"/>
                    <w:w w:val="105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sz w:val="16"/>
                  </w:rPr>
                  <w:t>V</w:t>
                </w:r>
                <w:r>
                  <w:rPr>
                    <w:b/>
                    <w:color w:val="835C36"/>
                    <w:w w:val="108"/>
                    <w:sz w:val="16"/>
                  </w:rPr>
                  <w:t>V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109"/>
                    <w:w w:val="94"/>
                    <w:sz w:val="16"/>
                  </w:rPr>
                  <w:t>B</w:t>
                </w:r>
                <w:r>
                  <w:rPr>
                    <w:b/>
                    <w:color w:val="835C36"/>
                    <w:w w:val="114"/>
                    <w:sz w:val="16"/>
                  </w:rPr>
                  <w:t>B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7"/>
                    <w:w w:val="92"/>
                    <w:sz w:val="16"/>
                  </w:rPr>
                  <w:t>K</w:t>
                </w:r>
                <w:r>
                  <w:rPr>
                    <w:b/>
                    <w:color w:val="835C36"/>
                    <w:w w:val="108"/>
                    <w:sz w:val="16"/>
                  </w:rPr>
                  <w:t>K</w:t>
                </w:r>
                <w:r>
                  <w:rPr>
                    <w:b/>
                    <w:color w:val="835C36"/>
                    <w:spacing w:val="-1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G</w:t>
                </w:r>
                <w:r>
                  <w:rPr>
                    <w:b/>
                    <w:color w:val="835C36"/>
                    <w:w w:val="105"/>
                    <w:sz w:val="16"/>
                  </w:rPr>
                  <w:t>G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3"/>
                    <w:w w:val="105"/>
                    <w:sz w:val="16"/>
                  </w:rPr>
                  <w:t>N</w:t>
                </w:r>
                <w:r>
                  <w:rPr>
                    <w:b/>
                    <w:color w:val="835C36"/>
                    <w:w w:val="114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139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15"/>
                    <w:w w:val="111"/>
                    <w:sz w:val="16"/>
                  </w:rPr>
                  <w:t>D</w:t>
                </w:r>
                <w:r>
                  <w:rPr>
                    <w:rFonts w:ascii="Arial" w:hAnsi="Arial"/>
                    <w:b/>
                    <w:color w:val="835C36"/>
                    <w:w w:val="99"/>
                    <w:sz w:val="16"/>
                  </w:rPr>
                  <w:t>D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08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spacing w:val="-95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14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B6" w:rsidRDefault="00572EB6">
    <w:pPr>
      <w:pStyle w:val="GvdeMetni"/>
      <w:spacing w:line="14" w:lineRule="auto"/>
    </w:pPr>
    <w:r w:rsidRPr="00572E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6760;mso-position-horizontal-relative:page;mso-position-vertical-relative:page" filled="f" stroked="f">
          <v:textbox inset="0,0,0,0">
            <w:txbxContent>
              <w:p w:rsidR="00572EB6" w:rsidRDefault="00F36AF4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835C36"/>
                    <w:w w:val="110"/>
                    <w:sz w:val="16"/>
                  </w:rPr>
                  <w:t>ÖZEL</w:t>
                </w:r>
                <w:r>
                  <w:rPr>
                    <w:b/>
                    <w:color w:val="835C36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835C36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VE</w:t>
                </w:r>
                <w:r>
                  <w:rPr>
                    <w:b/>
                    <w:color w:val="835C36"/>
                    <w:spacing w:val="-26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835C36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835C36"/>
                    <w:spacing w:val="-26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GENEL</w:t>
                </w:r>
                <w:r>
                  <w:rPr>
                    <w:b/>
                    <w:color w:val="835C36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F4" w:rsidRDefault="00F36AF4" w:rsidP="00572EB6">
      <w:r>
        <w:separator/>
      </w:r>
    </w:p>
  </w:footnote>
  <w:footnote w:type="continuationSeparator" w:id="0">
    <w:p w:rsidR="00F36AF4" w:rsidRDefault="00F36AF4" w:rsidP="00572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77F8"/>
    <w:multiLevelType w:val="hybridMultilevel"/>
    <w:tmpl w:val="2646BF02"/>
    <w:lvl w:ilvl="0" w:tplc="65362FD4">
      <w:start w:val="1"/>
      <w:numFmt w:val="decimal"/>
      <w:lvlText w:val="%1."/>
      <w:lvlJc w:val="left"/>
      <w:pPr>
        <w:ind w:left="36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36BC2DDC">
      <w:numFmt w:val="bullet"/>
      <w:lvlText w:val="•"/>
      <w:lvlJc w:val="left"/>
      <w:pPr>
        <w:ind w:left="1370" w:hanging="227"/>
      </w:pPr>
      <w:rPr>
        <w:rFonts w:hint="default"/>
      </w:rPr>
    </w:lvl>
    <w:lvl w:ilvl="2" w:tplc="9B64C1B4">
      <w:numFmt w:val="bullet"/>
      <w:lvlText w:val="•"/>
      <w:lvlJc w:val="left"/>
      <w:pPr>
        <w:ind w:left="2381" w:hanging="227"/>
      </w:pPr>
      <w:rPr>
        <w:rFonts w:hint="default"/>
      </w:rPr>
    </w:lvl>
    <w:lvl w:ilvl="3" w:tplc="B5C02E82">
      <w:numFmt w:val="bullet"/>
      <w:lvlText w:val="•"/>
      <w:lvlJc w:val="left"/>
      <w:pPr>
        <w:ind w:left="3391" w:hanging="227"/>
      </w:pPr>
      <w:rPr>
        <w:rFonts w:hint="default"/>
      </w:rPr>
    </w:lvl>
    <w:lvl w:ilvl="4" w:tplc="81E23CD0">
      <w:numFmt w:val="bullet"/>
      <w:lvlText w:val="•"/>
      <w:lvlJc w:val="left"/>
      <w:pPr>
        <w:ind w:left="4402" w:hanging="227"/>
      </w:pPr>
      <w:rPr>
        <w:rFonts w:hint="default"/>
      </w:rPr>
    </w:lvl>
    <w:lvl w:ilvl="5" w:tplc="5DE80434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88D4A30E">
      <w:numFmt w:val="bullet"/>
      <w:lvlText w:val="•"/>
      <w:lvlJc w:val="left"/>
      <w:pPr>
        <w:ind w:left="6423" w:hanging="227"/>
      </w:pPr>
      <w:rPr>
        <w:rFonts w:hint="default"/>
      </w:rPr>
    </w:lvl>
    <w:lvl w:ilvl="7" w:tplc="BF86F04E">
      <w:numFmt w:val="bullet"/>
      <w:lvlText w:val="•"/>
      <w:lvlJc w:val="left"/>
      <w:pPr>
        <w:ind w:left="7433" w:hanging="227"/>
      </w:pPr>
      <w:rPr>
        <w:rFonts w:hint="default"/>
      </w:rPr>
    </w:lvl>
    <w:lvl w:ilvl="8" w:tplc="7924FCE6">
      <w:numFmt w:val="bullet"/>
      <w:lvlText w:val="•"/>
      <w:lvlJc w:val="left"/>
      <w:pPr>
        <w:ind w:left="844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72EB6"/>
    <w:rsid w:val="00572EB6"/>
    <w:rsid w:val="00B07EA4"/>
    <w:rsid w:val="00F3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EB6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72EB6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72EB6"/>
    <w:pPr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72EB6"/>
    <w:pPr>
      <w:spacing w:before="172"/>
      <w:ind w:left="367" w:right="118" w:hanging="227"/>
    </w:pPr>
  </w:style>
  <w:style w:type="paragraph" w:customStyle="1" w:styleId="TableParagraph">
    <w:name w:val="Table Paragraph"/>
    <w:basedOn w:val="Normal"/>
    <w:uiPriority w:val="1"/>
    <w:qFormat/>
    <w:rsid w:val="00572EB6"/>
  </w:style>
  <w:style w:type="paragraph" w:styleId="BalonMetni">
    <w:name w:val="Balloon Text"/>
    <w:basedOn w:val="Normal"/>
    <w:link w:val="BalonMetniChar"/>
    <w:uiPriority w:val="99"/>
    <w:semiHidden/>
    <w:unhideWhenUsed/>
    <w:rsid w:val="00B07E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EA4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CİTY BİLİSİM</cp:lastModifiedBy>
  <cp:revision>2</cp:revision>
  <dcterms:created xsi:type="dcterms:W3CDTF">2017-10-03T14:51:00Z</dcterms:created>
  <dcterms:modified xsi:type="dcterms:W3CDTF">2017-10-03T14:52:00Z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2017-10-03T00:00:00Z</vt:filetime>
  </property>
</Properties>
</file>